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2B" w:rsidRDefault="008C52A9">
      <w:pPr>
        <w:pStyle w:val="10"/>
        <w:keepNext/>
        <w:keepLines/>
        <w:shd w:val="clear" w:color="auto" w:fill="auto"/>
        <w:spacing w:after="30" w:line="280" w:lineRule="exact"/>
      </w:pPr>
      <w:bookmarkStart w:id="0" w:name="bookmark0"/>
      <w:bookmarkStart w:id="1" w:name="_GoBack"/>
      <w:bookmarkEnd w:id="1"/>
      <w:r>
        <w:t>Положение</w:t>
      </w:r>
      <w:bookmarkEnd w:id="0"/>
    </w:p>
    <w:p w:rsidR="000B6A2B" w:rsidRDefault="008C52A9">
      <w:pPr>
        <w:pStyle w:val="10"/>
        <w:keepNext/>
        <w:keepLines/>
        <w:shd w:val="clear" w:color="auto" w:fill="auto"/>
        <w:spacing w:after="248" w:line="280" w:lineRule="exact"/>
      </w:pPr>
      <w:bookmarkStart w:id="2" w:name="bookmark1"/>
      <w:r>
        <w:t>о защите персональных данных клиента</w:t>
      </w:r>
      <w:bookmarkEnd w:id="2"/>
    </w:p>
    <w:p w:rsidR="000B6A2B" w:rsidRDefault="008C52A9">
      <w:pPr>
        <w:pStyle w:val="20"/>
        <w:keepNext/>
        <w:keepLines/>
        <w:shd w:val="clear" w:color="auto" w:fill="auto"/>
        <w:spacing w:before="0"/>
      </w:pPr>
      <w:bookmarkStart w:id="3" w:name="bookmark2"/>
      <w:r>
        <w:t>Общие положения</w:t>
      </w:r>
      <w:bookmarkEnd w:id="3"/>
    </w:p>
    <w:p w:rsidR="000B6A2B" w:rsidRDefault="008C52A9">
      <w:pPr>
        <w:pStyle w:val="22"/>
        <w:shd w:val="clear" w:color="auto" w:fill="auto"/>
        <w:ind w:firstLine="740"/>
      </w:pPr>
      <w:r>
        <w:t>Цель данного Положения - обеспечение требований защиты прав граждан при обработке их персональных данных.</w:t>
      </w:r>
    </w:p>
    <w:p w:rsidR="000B6A2B" w:rsidRDefault="008C52A9">
      <w:pPr>
        <w:pStyle w:val="22"/>
        <w:shd w:val="clear" w:color="auto" w:fill="auto"/>
        <w:ind w:firstLine="740"/>
      </w:pPr>
      <w:r>
        <w:t xml:space="preserve">Персональные данные могут обрабатываться только для целей, непосредственно связанных с деятельностью </w:t>
      </w:r>
      <w:r w:rsidR="00A016FE">
        <w:t>ГКУ</w:t>
      </w:r>
      <w:r>
        <w:t xml:space="preserve"> «</w:t>
      </w:r>
      <w:r w:rsidR="00A016FE">
        <w:t>Пансионат «Белое солнце» ФТС России»</w:t>
      </w:r>
      <w:r>
        <w:t>» (далее - Организация), в частности для оказания медицинской помощи гражданам. Организация собирает данные только в объеме, необходимом для достижения названных целей.</w:t>
      </w:r>
    </w:p>
    <w:p w:rsidR="000B6A2B" w:rsidRDefault="008C52A9">
      <w:pPr>
        <w:pStyle w:val="22"/>
        <w:shd w:val="clear" w:color="auto" w:fill="auto"/>
        <w:ind w:firstLine="740"/>
      </w:pPr>
      <w:r>
        <w:t>Сбор, хранение, использование и распространение, в том числе передача третьим лицам персональных данных без письменного согласия клиента не допускаются.</w:t>
      </w:r>
    </w:p>
    <w:p w:rsidR="000B6A2B" w:rsidRDefault="008C52A9">
      <w:pPr>
        <w:pStyle w:val="22"/>
        <w:shd w:val="clear" w:color="auto" w:fill="auto"/>
        <w:ind w:firstLine="740"/>
      </w:pPr>
      <w: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0B6A2B" w:rsidRDefault="008C52A9">
      <w:pPr>
        <w:pStyle w:val="22"/>
        <w:shd w:val="clear" w:color="auto" w:fill="auto"/>
        <w:ind w:firstLine="740"/>
      </w:pPr>
      <w:r>
        <w:t>Сотрудники Организации, в обязанность которых входит обработка персональных данных Клиента,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B6A2B" w:rsidRDefault="008C52A9">
      <w:pPr>
        <w:pStyle w:val="22"/>
        <w:shd w:val="clear" w:color="auto" w:fill="auto"/>
        <w:ind w:firstLine="740"/>
      </w:pPr>
      <w: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0B6A2B" w:rsidRDefault="008C52A9">
      <w:pPr>
        <w:pStyle w:val="22"/>
        <w:shd w:val="clear" w:color="auto" w:fill="auto"/>
        <w:ind w:firstLine="740"/>
      </w:pPr>
      <w: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0B6A2B" w:rsidRDefault="008C52A9">
      <w:pPr>
        <w:pStyle w:val="22"/>
        <w:shd w:val="clear" w:color="auto" w:fill="auto"/>
        <w:spacing w:after="240"/>
        <w:ind w:firstLine="740"/>
      </w:pPr>
      <w:r>
        <w:t xml:space="preserve">Настоящее положение утверждается </w:t>
      </w:r>
      <w:r w:rsidR="00A016FE">
        <w:t>Начальником</w:t>
      </w:r>
      <w:r>
        <w:t xml:space="preserve"> </w:t>
      </w:r>
      <w:r w:rsidR="00A016FE">
        <w:t>ГКУ</w:t>
      </w:r>
      <w:r>
        <w:t xml:space="preserve"> «</w:t>
      </w:r>
      <w:r w:rsidR="00A016FE">
        <w:t>Пансионат «Белое солнце» ФТС России</w:t>
      </w:r>
      <w:r>
        <w:t>» и является обязательным для исполнения всеми сотрудниками, имеющими доступ к персональным данным Клиента.</w:t>
      </w:r>
    </w:p>
    <w:p w:rsidR="000B6A2B" w:rsidRDefault="008C52A9">
      <w:pPr>
        <w:pStyle w:val="20"/>
        <w:keepNext/>
        <w:keepLines/>
        <w:shd w:val="clear" w:color="auto" w:fill="auto"/>
        <w:spacing w:before="0"/>
      </w:pPr>
      <w:bookmarkStart w:id="4" w:name="bookmark3"/>
      <w:r>
        <w:t>Понятие и состав персональных данных</w:t>
      </w:r>
      <w:bookmarkEnd w:id="4"/>
    </w:p>
    <w:p w:rsidR="000B6A2B" w:rsidRDefault="008C52A9">
      <w:pPr>
        <w:pStyle w:val="22"/>
        <w:shd w:val="clear" w:color="auto" w:fill="auto"/>
        <w:ind w:firstLine="740"/>
      </w:pPr>
      <w:r>
        <w:rPr>
          <w:rStyle w:val="23"/>
        </w:rPr>
        <w:t xml:space="preserve">Персональные данные </w:t>
      </w:r>
      <w:r>
        <w:t>-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0B6A2B" w:rsidRDefault="008C52A9">
      <w:pPr>
        <w:pStyle w:val="22"/>
        <w:shd w:val="clear" w:color="auto" w:fill="auto"/>
        <w:ind w:firstLine="740"/>
      </w:pPr>
      <w:r>
        <w:t>К персональным данным Клиентов, которые обрабатывает Организация, относятся: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1095"/>
        </w:tabs>
        <w:spacing w:line="288" w:lineRule="exact"/>
        <w:ind w:firstLine="740"/>
      </w:pPr>
      <w:r>
        <w:t>паспортные данные (фамилия, имя, отчество, место, год и дата рождения, место регистрации, серия, номер паспорта, кем и когда выдан);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1095"/>
        </w:tabs>
        <w:spacing w:line="288" w:lineRule="exact"/>
        <w:ind w:firstLine="740"/>
        <w:jc w:val="left"/>
      </w:pPr>
      <w:r>
        <w:t>информация о трудовом стаже (место работы, должность, период работы, период работы, причины увольнения);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1095"/>
        </w:tabs>
        <w:spacing w:line="288" w:lineRule="exact"/>
        <w:ind w:firstLine="740"/>
      </w:pPr>
      <w:r>
        <w:t xml:space="preserve">данные полиса </w:t>
      </w:r>
      <w:r w:rsidR="007021C9">
        <w:t>О</w:t>
      </w:r>
      <w:r>
        <w:t>МС;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1095"/>
        </w:tabs>
        <w:spacing w:line="288" w:lineRule="exact"/>
        <w:ind w:firstLine="740"/>
      </w:pPr>
      <w:r>
        <w:t>состояние здоровья;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1095"/>
        </w:tabs>
        <w:spacing w:line="288" w:lineRule="exact"/>
        <w:ind w:firstLine="740"/>
      </w:pPr>
      <w:r>
        <w:t>результаты анализов;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1095"/>
        </w:tabs>
        <w:spacing w:line="288" w:lineRule="exact"/>
        <w:ind w:firstLine="740"/>
      </w:pPr>
      <w:r>
        <w:t>результаты медицинского осмотра.</w:t>
      </w:r>
    </w:p>
    <w:p w:rsidR="000B6A2B" w:rsidRDefault="008C52A9">
      <w:pPr>
        <w:pStyle w:val="22"/>
        <w:shd w:val="clear" w:color="auto" w:fill="auto"/>
        <w:spacing w:after="278" w:line="288" w:lineRule="exact"/>
        <w:ind w:firstLine="0"/>
        <w:jc w:val="left"/>
      </w:pPr>
      <w:r>
        <w:t>иная информация, которую граждане добровольно сообщают о себе.</w:t>
      </w:r>
    </w:p>
    <w:p w:rsidR="000B6A2B" w:rsidRDefault="008C52A9">
      <w:pPr>
        <w:pStyle w:val="20"/>
        <w:keepNext/>
        <w:keepLines/>
        <w:shd w:val="clear" w:color="auto" w:fill="auto"/>
        <w:spacing w:before="0" w:line="240" w:lineRule="exact"/>
      </w:pPr>
      <w:bookmarkStart w:id="5" w:name="bookmark4"/>
      <w:r>
        <w:t>Принципы обработки персональных данных Клиента</w:t>
      </w:r>
      <w:bookmarkEnd w:id="5"/>
    </w:p>
    <w:p w:rsidR="000B6A2B" w:rsidRDefault="008C52A9">
      <w:pPr>
        <w:pStyle w:val="22"/>
        <w:shd w:val="clear" w:color="auto" w:fill="auto"/>
        <w:spacing w:line="240" w:lineRule="exact"/>
        <w:ind w:left="760"/>
      </w:pPr>
      <w:r>
        <w:t>Обработка персональных данных должна осуществляться на основе принципов: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законности целей и способов обработки персональных данных и добросовестности;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lastRenderedPageBreak/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Организации;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83" w:lineRule="exact"/>
        <w:ind w:left="760"/>
      </w:pPr>
      <w:r>
        <w:t>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83" w:lineRule="exact"/>
        <w:ind w:left="760"/>
      </w:pPr>
      <w:r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83" w:lineRule="exact"/>
        <w:ind w:left="760"/>
      </w:pPr>
      <w:r>
        <w:t>личной ответственности сотрудников Организации за сохранность и конфиденциальность персональных данных, а также носителей этой информации;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after="244" w:line="283" w:lineRule="exact"/>
        <w:ind w:left="760"/>
      </w:pPr>
      <w:r>
        <w:t>наличие четкой разрешительной системы доступа сотрудников Организации к документам и базам данных, содержащим персональные данные.</w:t>
      </w:r>
    </w:p>
    <w:p w:rsidR="000B6A2B" w:rsidRDefault="008C52A9">
      <w:pPr>
        <w:pStyle w:val="20"/>
        <w:keepNext/>
        <w:keepLines/>
        <w:shd w:val="clear" w:color="auto" w:fill="auto"/>
        <w:spacing w:before="0" w:line="278" w:lineRule="exact"/>
      </w:pPr>
      <w:bookmarkStart w:id="6" w:name="bookmark5"/>
      <w:r>
        <w:t>Обязанности Организации</w:t>
      </w:r>
      <w:bookmarkEnd w:id="6"/>
    </w:p>
    <w:p w:rsidR="000B6A2B" w:rsidRDefault="008C52A9">
      <w:pPr>
        <w:pStyle w:val="22"/>
        <w:shd w:val="clear" w:color="auto" w:fill="auto"/>
        <w:spacing w:line="278" w:lineRule="exact"/>
        <w:ind w:firstLine="760"/>
      </w:pPr>
      <w:r>
        <w:t>В целях обеспечения прав и свобод человека и гражданина Организация при обработке персональных данных Клиента обязана соблюдать следующие общие требования: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обработка персональных данных Клиента может осуществляться исключительно в целях оказания законных услуг Клиентам;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персональные данные Клиента следует получать у него самого. Если персональные данные клиента возможно получить только у третьей стороны, то клиент должен быть уведомлен об этом заранее и от него должно быть получено письменное согласие.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сотрудники Организации должны сообщить клиентам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клиента дать письменное согласие на их получение;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организация не имеет права получать и обрабатывать персональные данные Клиента о его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законом. В частности, Организация вправе обрабатывать указанные персональные данные Клиента только с его письменного согласия.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при наличии надлежащим образом оформленного запроса предоставлять Клиенту доступ к его персональным данным.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хранение и защита персональных данных Клиента от неправомерного их использования или утраты должна быть обеспечена Организацией за счет ее средств в порядке, установленном законодательством;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в случае выявления недостоверных персональных данных или неправомерных действий с ними оператора при обращении или по запросу Клиента либо уполномоченного органа по защите прав субъектов персональных данных Организация обязана осуществить блокирование персональных данных на период проверки.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line="278" w:lineRule="exact"/>
        <w:ind w:left="760"/>
      </w:pPr>
      <w:r>
        <w:t>в случае подтверждения факта недостоверности персональных данных оператор на основании документов, представленных Клиентом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ind w:left="760"/>
      </w:pPr>
      <w:r>
        <w:t xml:space="preserve">в случае достижения цели обработки персональных данных Организация обязана незамедлительно прекратить обработку персональных данных и уничтожить </w:t>
      </w:r>
      <w:r>
        <w:lastRenderedPageBreak/>
        <w:t>соответствующие персональные данные в срок, не превышающий трех рабочих дней, и уведомить об этом Клиента,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after="267"/>
        <w:ind w:left="760"/>
      </w:pPr>
      <w:r>
        <w:t>в случае отзыва Клиентом согласия на обработку своих персональных данных Организация обязана прекратить обработку персональных данных и уничтожить персональные данные в срок, не превышающий трех рабочих дней, если иное не предусмотрено соглашением между Организацией и Клиентом. Об уничтожении персональных данных Организация обязана уведомить Клиента.</w:t>
      </w:r>
    </w:p>
    <w:p w:rsidR="000B6A2B" w:rsidRDefault="008C52A9">
      <w:pPr>
        <w:pStyle w:val="20"/>
        <w:keepNext/>
        <w:keepLines/>
        <w:shd w:val="clear" w:color="auto" w:fill="auto"/>
        <w:spacing w:before="0" w:line="240" w:lineRule="exact"/>
      </w:pPr>
      <w:bookmarkStart w:id="7" w:name="bookmark6"/>
      <w:r>
        <w:t>Права Клиента</w:t>
      </w:r>
      <w:bookmarkEnd w:id="7"/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8" w:lineRule="exact"/>
        <w:ind w:left="760"/>
      </w:pPr>
      <w:r>
        <w:t>Право на доступ к информации о самом себе.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8" w:lineRule="exact"/>
        <w:ind w:left="760"/>
      </w:pPr>
      <w:r>
        <w:t>Право на определение форм и способов обработки персональных данных.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8" w:lineRule="exact"/>
        <w:ind w:left="760"/>
      </w:pPr>
      <w:r>
        <w:t>Право на отзыв согласия на обработку персональных данных.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8" w:lineRule="exact"/>
        <w:ind w:left="760"/>
      </w:pPr>
      <w: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8" w:lineRule="exact"/>
        <w:ind w:left="760"/>
      </w:pPr>
      <w:r>
        <w:t>Право требовать изменение, уточнение, уничтожение информации о самом себе.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8" w:lineRule="exact"/>
        <w:ind w:left="760"/>
      </w:pPr>
      <w: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8" w:lineRule="exact"/>
        <w:ind w:left="760"/>
      </w:pPr>
      <w:r>
        <w:t>Право определять представителей для защиты своих персональных данных.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after="540"/>
        <w:ind w:left="760"/>
      </w:pPr>
      <w:r>
        <w:t>Право требовать от Организации уведомления всех лиц, которым ранее были сообщены неверные или неполные персональные данные Клиента, обо всех произведенных в них изменениях или исключениях из них.</w:t>
      </w:r>
    </w:p>
    <w:p w:rsidR="000B6A2B" w:rsidRDefault="008C52A9">
      <w:pPr>
        <w:pStyle w:val="20"/>
        <w:keepNext/>
        <w:keepLines/>
        <w:shd w:val="clear" w:color="auto" w:fill="auto"/>
        <w:spacing w:before="0"/>
      </w:pPr>
      <w:bookmarkStart w:id="8" w:name="bookmark7"/>
      <w:r>
        <w:t>Сбор, обработка и хранение персональных данных</w:t>
      </w:r>
      <w:bookmarkEnd w:id="8"/>
    </w:p>
    <w:p w:rsidR="000B6A2B" w:rsidRDefault="008C52A9">
      <w:pPr>
        <w:pStyle w:val="22"/>
        <w:shd w:val="clear" w:color="auto" w:fill="auto"/>
        <w:ind w:firstLine="760"/>
      </w:pPr>
      <w:r>
        <w:rPr>
          <w:rStyle w:val="23"/>
        </w:rPr>
        <w:t xml:space="preserve">Обработка персональных данных </w:t>
      </w:r>
      <w:r>
        <w:t>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B6A2B" w:rsidRDefault="008C52A9">
      <w:pPr>
        <w:pStyle w:val="22"/>
        <w:shd w:val="clear" w:color="auto" w:fill="auto"/>
        <w:ind w:firstLine="0"/>
        <w:jc w:val="left"/>
      </w:pPr>
      <w:r>
        <w:t>Порядок получения персональных данных.</w:t>
      </w:r>
    </w:p>
    <w:p w:rsidR="000B6A2B" w:rsidRDefault="008C52A9">
      <w:pPr>
        <w:pStyle w:val="22"/>
        <w:shd w:val="clear" w:color="auto" w:fill="auto"/>
        <w:ind w:firstLine="760"/>
      </w:pPr>
      <w:r>
        <w:t>Все персональные данные Клиента следует получать у него самого после предоставления им письменного согласия. Письменное согласие включает в себя: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3" w:lineRule="exact"/>
        <w:ind w:left="760"/>
      </w:pPr>
      <w: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3" w:lineRule="exact"/>
        <w:ind w:left="760"/>
      </w:pPr>
      <w:r>
        <w:t>наименование (фамилию, имя, отчество) и адрес Организации, получающей согласие Клиента;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83" w:lineRule="exact"/>
        <w:ind w:left="760"/>
      </w:pPr>
      <w:r>
        <w:t>цель обработки персональных данных;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78" w:lineRule="exact"/>
        <w:ind w:left="760"/>
      </w:pPr>
      <w:r>
        <w:t>перечень персональных данных, на обработку которых дается согласие Клиента;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78" w:lineRule="exact"/>
        <w:ind w:left="760"/>
      </w:pPr>
      <w:r>
        <w:t>перечень действий с персональными данными, на совершение которых дается согласие, общее описание используемых Организацией способов обработки персональных данных;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exact"/>
        <w:ind w:left="760"/>
      </w:pPr>
      <w:r>
        <w:t>срок, в течение которого действует согласие, а также порядок его отзыва.</w:t>
      </w:r>
    </w:p>
    <w:p w:rsidR="000B6A2B" w:rsidRDefault="008C52A9">
      <w:pPr>
        <w:pStyle w:val="22"/>
        <w:shd w:val="clear" w:color="auto" w:fill="auto"/>
        <w:spacing w:line="240" w:lineRule="exact"/>
        <w:ind w:left="760"/>
      </w:pPr>
      <w:r>
        <w:t>Согласие не требуется, если</w:t>
      </w:r>
    </w:p>
    <w:p w:rsidR="00655D20" w:rsidRDefault="008C52A9" w:rsidP="00655D20">
      <w:pPr>
        <w:pStyle w:val="22"/>
        <w:shd w:val="clear" w:color="auto" w:fill="auto"/>
        <w:ind w:firstLine="0"/>
        <w:jc w:val="right"/>
      </w:pPr>
      <w: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</w:t>
      </w:r>
      <w:r w:rsidR="00655D20">
        <w:t xml:space="preserve"> осуществления и </w:t>
      </w:r>
      <w:r>
        <w:t>выполнения возложенных законодательством Российской Федерации на оператора функций, полномочий и обязанностей;</w:t>
      </w:r>
      <w:r w:rsidR="00655D20">
        <w:t xml:space="preserve"> </w:t>
      </w:r>
      <w:r>
        <w:t>обработка пер</w:t>
      </w:r>
      <w:r w:rsidR="00655D20">
        <w:t xml:space="preserve">сональных данных необходима для </w:t>
      </w:r>
      <w:r>
        <w:t>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</w:t>
      </w:r>
      <w:r w:rsidR="00655D20">
        <w:t xml:space="preserve"> </w:t>
      </w:r>
      <w:r>
        <w:lastRenderedPageBreak/>
        <w:t>акта);</w:t>
      </w:r>
    </w:p>
    <w:p w:rsidR="000B6A2B" w:rsidRDefault="008C52A9" w:rsidP="00655D20">
      <w:pPr>
        <w:pStyle w:val="22"/>
        <w:shd w:val="clear" w:color="auto" w:fill="auto"/>
        <w:ind w:firstLine="0"/>
        <w:jc w:val="right"/>
      </w:pPr>
      <w:r>
        <w:t xml:space="preserve">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</w:t>
      </w:r>
      <w:r>
        <w:rPr>
          <w:lang w:val="en-US" w:eastAsia="en-US" w:bidi="en-US"/>
        </w:rPr>
        <w:t>N</w:t>
      </w:r>
      <w:r w:rsidRPr="00330212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741"/>
        </w:tabs>
        <w:spacing w:line="278" w:lineRule="exact"/>
        <w:ind w:firstLine="400"/>
      </w:pPr>
      <w: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741"/>
        </w:tabs>
        <w:spacing w:line="278" w:lineRule="exact"/>
        <w:ind w:firstLine="400"/>
      </w:pPr>
      <w: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741"/>
        </w:tabs>
        <w:spacing w:line="278" w:lineRule="exact"/>
        <w:ind w:firstLine="400"/>
      </w:pPr>
      <w: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741"/>
        </w:tabs>
        <w:spacing w:line="278" w:lineRule="exact"/>
        <w:ind w:firstLine="400"/>
      </w:pPr>
      <w: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741"/>
        </w:tabs>
        <w:spacing w:line="278" w:lineRule="exact"/>
        <w:ind w:firstLine="400"/>
      </w:pPr>
      <w:r>
        <w:t>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741"/>
        </w:tabs>
        <w:spacing w:line="278" w:lineRule="exact"/>
        <w:ind w:firstLine="400"/>
      </w:pPr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0B6A2B" w:rsidRDefault="008C52A9">
      <w:pPr>
        <w:pStyle w:val="22"/>
        <w:numPr>
          <w:ilvl w:val="0"/>
          <w:numId w:val="1"/>
        </w:numPr>
        <w:shd w:val="clear" w:color="auto" w:fill="auto"/>
        <w:tabs>
          <w:tab w:val="left" w:pos="741"/>
        </w:tabs>
        <w:spacing w:line="283" w:lineRule="exact"/>
        <w:ind w:firstLine="400"/>
      </w:pPr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B6A2B" w:rsidRDefault="008C52A9">
      <w:pPr>
        <w:pStyle w:val="22"/>
        <w:shd w:val="clear" w:color="auto" w:fill="auto"/>
        <w:spacing w:line="283" w:lineRule="exact"/>
        <w:ind w:firstLine="760"/>
        <w:jc w:val="left"/>
      </w:pPr>
      <w:r>
        <w:t>При сборе персональных данных оператор обязан предоставить субъекту персональных данных по его просьбе следующую информацию: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83" w:lineRule="exact"/>
        <w:ind w:left="760"/>
        <w:jc w:val="left"/>
      </w:pPr>
      <w:r>
        <w:t>подтверждение факта обработки персональных данных Организации, а также цель такой обработки;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83" w:lineRule="exact"/>
        <w:ind w:firstLine="400"/>
      </w:pPr>
      <w:r>
        <w:t>способы обработки персональных данных, применяемые Организацией;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83" w:lineRule="exact"/>
        <w:ind w:left="760"/>
        <w:jc w:val="left"/>
      </w:pPr>
      <w:r>
        <w:t>сведения о лицах, которые имеют доступ к персональным данным или которым может быть предоставлен такой доступ;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83" w:lineRule="exact"/>
        <w:ind w:firstLine="400"/>
      </w:pPr>
      <w:r>
        <w:t>перечень обрабатываемых персональных данных и источник их получения;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83" w:lineRule="exact"/>
        <w:ind w:firstLine="400"/>
      </w:pPr>
      <w:r>
        <w:t>сроки обработки персональных данных, в том числе сроки их хранения;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78" w:lineRule="exact"/>
        <w:ind w:left="760"/>
        <w:jc w:val="left"/>
      </w:pPr>
      <w: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B6A2B" w:rsidRDefault="008C52A9">
      <w:pPr>
        <w:pStyle w:val="22"/>
        <w:shd w:val="clear" w:color="auto" w:fill="auto"/>
        <w:spacing w:line="278" w:lineRule="exact"/>
        <w:ind w:firstLine="0"/>
      </w:pPr>
      <w:r>
        <w:t>Если персональные данные о Клиенте возможно получить только у третьей стороны, то Клиенту должна быть предоставлена следующая информация: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78" w:lineRule="exact"/>
        <w:ind w:firstLine="400"/>
      </w:pPr>
      <w:r>
        <w:t>наименование (фамилия, имя, отчество) и адрес Организации;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41"/>
        </w:tabs>
        <w:spacing w:line="240" w:lineRule="exact"/>
        <w:ind w:firstLine="400"/>
      </w:pPr>
      <w:r>
        <w:t>цель обработки персональных данных и ее правовое основание;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ind w:left="760"/>
      </w:pPr>
      <w:r>
        <w:t>предполагаемые пользователи персональных данных;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ind w:left="760"/>
        <w:jc w:val="left"/>
      </w:pPr>
      <w:r>
        <w:t>установленные Федеральный закон от 27.07.2006 № 152-ФЗ «О персональных данных» права субъекта персональных данных.</w:t>
      </w:r>
    </w:p>
    <w:p w:rsidR="000B6A2B" w:rsidRDefault="008C52A9">
      <w:pPr>
        <w:pStyle w:val="22"/>
        <w:shd w:val="clear" w:color="auto" w:fill="auto"/>
        <w:ind w:firstLine="400"/>
      </w:pPr>
      <w:r>
        <w:t>Организация не имеет права получать и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 В частности, Организация вправе обрабатывать указанные персональные данные Клиента только с его письменного согласия.</w:t>
      </w:r>
    </w:p>
    <w:p w:rsidR="000B6A2B" w:rsidRDefault="008C52A9">
      <w:pPr>
        <w:pStyle w:val="22"/>
        <w:shd w:val="clear" w:color="auto" w:fill="auto"/>
        <w:spacing w:after="240"/>
        <w:ind w:firstLine="0"/>
        <w:jc w:val="left"/>
      </w:pPr>
      <w:r>
        <w:lastRenderedPageBreak/>
        <w:t>Организация не вправе производить обработку данных о судимости Клиента.</w:t>
      </w:r>
    </w:p>
    <w:p w:rsidR="000B6A2B" w:rsidRDefault="008C52A9">
      <w:pPr>
        <w:pStyle w:val="20"/>
        <w:keepNext/>
        <w:keepLines/>
        <w:shd w:val="clear" w:color="auto" w:fill="auto"/>
        <w:spacing w:before="0"/>
      </w:pPr>
      <w:bookmarkStart w:id="9" w:name="bookmark8"/>
      <w:r>
        <w:t>Обработка, передача и хранение персональных данных Клиента</w:t>
      </w:r>
      <w:bookmarkEnd w:id="9"/>
    </w:p>
    <w:p w:rsidR="000B6A2B" w:rsidRDefault="008C52A9">
      <w:pPr>
        <w:pStyle w:val="22"/>
        <w:shd w:val="clear" w:color="auto" w:fill="auto"/>
        <w:ind w:firstLine="760"/>
      </w:pPr>
      <w:r>
        <w:t>К обработке, передаче и хранению персональных данных Клиента могут иметь доступ только сотрудники, допущенные к работе с персональными данными Клиента.</w:t>
      </w:r>
    </w:p>
    <w:p w:rsidR="000B6A2B" w:rsidRDefault="008C52A9">
      <w:pPr>
        <w:pStyle w:val="22"/>
        <w:shd w:val="clear" w:color="auto" w:fill="auto"/>
        <w:ind w:firstLine="760"/>
      </w:pPr>
      <w:r>
        <w:t>При передаче персональных данных Клиента Организация должна соблюдать следующие требования: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ind w:left="760"/>
        <w:jc w:val="left"/>
      </w:pPr>
      <w:r>
        <w:t>не сообщать персональные данные Клиента третьей стороне без его письменного согласия;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ind w:left="760"/>
      </w:pPr>
      <w:r>
        <w:t xml:space="preserve">предупредить лиц, получающих персональные данные Клиента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Клиента, обязаны соблюдать режим секретности (конфиденциальности). </w:t>
      </w:r>
      <w:r>
        <w:rPr>
          <w:rStyle w:val="23"/>
        </w:rPr>
        <w:t>Данное положение не распространяется в случае обезличивания персональных данных и в отношении общедоступных данных.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line="278" w:lineRule="exact"/>
        <w:ind w:left="760"/>
      </w:pPr>
      <w:r>
        <w:t>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 Клиента, которые необходимы для выполнения конкретных функций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after="480" w:line="278" w:lineRule="exact"/>
        <w:ind w:left="760"/>
      </w:pPr>
      <w:r>
        <w:t>не запрашивать информацию о судимости Клиента.</w:t>
      </w:r>
    </w:p>
    <w:p w:rsidR="000B6A2B" w:rsidRDefault="008C52A9">
      <w:pPr>
        <w:pStyle w:val="20"/>
        <w:keepNext/>
        <w:keepLines/>
        <w:shd w:val="clear" w:color="auto" w:fill="auto"/>
        <w:spacing w:before="0" w:line="278" w:lineRule="exact"/>
      </w:pPr>
      <w:bookmarkStart w:id="10" w:name="bookmark9"/>
      <w:r>
        <w:t>Хранение персональных данных</w:t>
      </w:r>
      <w:bookmarkEnd w:id="10"/>
    </w:p>
    <w:p w:rsidR="000B6A2B" w:rsidRDefault="008C52A9">
      <w:pPr>
        <w:pStyle w:val="22"/>
        <w:shd w:val="clear" w:color="auto" w:fill="auto"/>
        <w:spacing w:line="278" w:lineRule="exact"/>
        <w:ind w:firstLine="760"/>
      </w:pPr>
      <w:r>
        <w:t xml:space="preserve">Персональные данные Клиента хранятся в </w:t>
      </w:r>
      <w:r w:rsidRPr="00DD65EA">
        <w:t>его медицинской карте</w:t>
      </w:r>
      <w:r>
        <w:t xml:space="preserve">. </w:t>
      </w:r>
      <w:r w:rsidRPr="00DD65EA">
        <w:t>Медицинская карта</w:t>
      </w:r>
      <w:r>
        <w:t xml:space="preserve"> Клиента ведется сотрудниками, допущенными к работе с персональными данными Клиента.</w:t>
      </w:r>
    </w:p>
    <w:p w:rsidR="000B6A2B" w:rsidRDefault="008C52A9">
      <w:pPr>
        <w:pStyle w:val="22"/>
        <w:shd w:val="clear" w:color="auto" w:fill="auto"/>
        <w:spacing w:line="278" w:lineRule="exact"/>
        <w:ind w:firstLine="760"/>
      </w:pPr>
      <w:r>
        <w:t>Организация работы с Клиентом должна быть подчинена, в том числе, решению задач обеспечения безопасности персональных данных, их защиты: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line="278" w:lineRule="exact"/>
        <w:ind w:left="760"/>
      </w:pPr>
      <w:r>
        <w:t>при работе с Клиентом сотрудник не должен выполнять функции, не связанные с приемом, вести служебные и личные переговоры по телефону. На его столе не должно быть никаких документов, кроме тех, которые касаются данного посетителя;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line="278" w:lineRule="exact"/>
        <w:ind w:left="760"/>
        <w:jc w:val="left"/>
      </w:pPr>
      <w:r>
        <w:t>не допускается отвечать на вопросы, связанные с передачей персональных данных по телефону;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spacing w:line="278" w:lineRule="exact"/>
        <w:ind w:left="760"/>
      </w:pPr>
      <w:r w:rsidRPr="00DD65EA">
        <w:t>медицинские карты</w:t>
      </w:r>
      <w:r>
        <w:t xml:space="preserve"> Клиентов, журналы и книги учета, содержащие персональные данные Клиентов, хранятся в рабочее и нерабочее время в металлических запирающихся шкафах. Сотрудникам Организации не разрешается при выходе из помещения оставлять какие-либо документы, содержащие персональные данные, на рабочем столе или оставлять шкафы незапертыми;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8"/>
        </w:tabs>
        <w:ind w:left="760"/>
      </w:pPr>
      <w:r>
        <w:t>На рабочем столе сотрудника должен всегда находиться только тот массив документов и учетных карточек, с которым в настоящий момент он работает. Другие документы, дела, карточки, журналы должны находиться в запертом шкафу. Исполняемые документы не разрешается хранить в россыпи. Их следует помещать в папки, на которых указывается вид производимых с ними действий (подшивка в личные дела, для отправки и пр.).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after="236"/>
        <w:ind w:left="760"/>
      </w:pPr>
      <w:r>
        <w:t>в конце рабочего дня все документы, дела, листы бумаги и блокноты с рабочими записями, инструктивные и справочные материалы должны быть убраны в металлические шкафы, сейфы. На рабочем столе не должно оставаться ни одного документа. Черновики и редакции документов, испорченные бланки, листы со служебными записями в конце рабочего дня уничтожаются в специальной бумагорезательной машине.</w:t>
      </w:r>
    </w:p>
    <w:p w:rsidR="000B6A2B" w:rsidRDefault="008C52A9">
      <w:pPr>
        <w:pStyle w:val="20"/>
        <w:keepNext/>
        <w:keepLines/>
        <w:shd w:val="clear" w:color="auto" w:fill="auto"/>
        <w:spacing w:before="0" w:line="278" w:lineRule="exact"/>
      </w:pPr>
      <w:bookmarkStart w:id="11" w:name="bookmark10"/>
      <w:r>
        <w:t>Доступ к персональным данным Клиента</w:t>
      </w:r>
      <w:bookmarkEnd w:id="11"/>
    </w:p>
    <w:p w:rsidR="000B6A2B" w:rsidRDefault="008C52A9">
      <w:pPr>
        <w:pStyle w:val="22"/>
        <w:shd w:val="clear" w:color="auto" w:fill="auto"/>
        <w:spacing w:line="278" w:lineRule="exact"/>
        <w:ind w:firstLine="0"/>
        <w:jc w:val="left"/>
      </w:pPr>
      <w:r>
        <w:t>Внутренний доступ (доступ внутри организации).</w:t>
      </w:r>
    </w:p>
    <w:p w:rsidR="000B6A2B" w:rsidRDefault="008C52A9">
      <w:pPr>
        <w:pStyle w:val="22"/>
        <w:shd w:val="clear" w:color="auto" w:fill="auto"/>
        <w:spacing w:line="278" w:lineRule="exact"/>
        <w:ind w:firstLine="0"/>
        <w:jc w:val="left"/>
      </w:pPr>
      <w:r>
        <w:lastRenderedPageBreak/>
        <w:t>Право доступа к персональным данным Клиента имеют: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line="278" w:lineRule="exact"/>
        <w:ind w:firstLine="400"/>
      </w:pPr>
      <w:r>
        <w:t>руководитель Организации;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left="760"/>
      </w:pPr>
      <w:r>
        <w:t>другие сотрудники Организации, доступ к персональным данным Клиентов которым необходим для выполнения своих должностных обязательств.</w:t>
      </w:r>
    </w:p>
    <w:p w:rsidR="000B6A2B" w:rsidRDefault="008C52A9">
      <w:pPr>
        <w:pStyle w:val="22"/>
        <w:shd w:val="clear" w:color="auto" w:fill="auto"/>
        <w:ind w:firstLine="0"/>
        <w:jc w:val="left"/>
      </w:pPr>
      <w:r>
        <w:t>Внешний доступ.</w:t>
      </w:r>
    </w:p>
    <w:p w:rsidR="000B6A2B" w:rsidRDefault="008C52A9">
      <w:pPr>
        <w:pStyle w:val="22"/>
        <w:shd w:val="clear" w:color="auto" w:fill="auto"/>
        <w:ind w:firstLine="760"/>
      </w:pPr>
      <w:r>
        <w:t>Персональные данные Клиента могут быть предоставлены третьим лицам только с письменного согласия Клиента.</w:t>
      </w:r>
    </w:p>
    <w:p w:rsidR="000B6A2B" w:rsidRDefault="008C52A9">
      <w:pPr>
        <w:pStyle w:val="22"/>
        <w:shd w:val="clear" w:color="auto" w:fill="auto"/>
        <w:ind w:firstLine="760"/>
      </w:pPr>
      <w:r>
        <w:t>Организация обеспечивает ведение журнала учета выданных персональных данных Клиента, в котором фиксируются сведения о лице, которому передавались персональные данные Клиента,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0B6A2B" w:rsidRDefault="008C52A9">
      <w:pPr>
        <w:pStyle w:val="22"/>
        <w:shd w:val="clear" w:color="auto" w:fill="auto"/>
        <w:ind w:firstLine="760"/>
      </w:pPr>
      <w:r>
        <w:t>Доступ Клиента к своим персональным данным предоставляется при обращении либо при получении запроса Клиента. Организация обязана сообщить Клиенту информацию о наличии персональных данных о нем, а также предоставить возможность ознакомления с ними в течение десяти рабочих дней с момента обращения.</w:t>
      </w:r>
    </w:p>
    <w:p w:rsidR="000B6A2B" w:rsidRDefault="008C52A9">
      <w:pPr>
        <w:pStyle w:val="22"/>
        <w:shd w:val="clear" w:color="auto" w:fill="auto"/>
        <w:ind w:firstLine="760"/>
      </w:pPr>
      <w:r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0B6A2B" w:rsidRDefault="008C52A9">
      <w:pPr>
        <w:pStyle w:val="22"/>
        <w:shd w:val="clear" w:color="auto" w:fill="auto"/>
        <w:ind w:firstLine="760"/>
      </w:pPr>
      <w:r>
        <w:t>Клиент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left="760"/>
      </w:pPr>
      <w:r>
        <w:t>подтверждение факта обработки персональных данных Организацией, а также цель такой обработки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firstLine="400"/>
      </w:pPr>
      <w:r>
        <w:t>способы обработки персональных данных, применяемые Организацией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line="288" w:lineRule="exact"/>
        <w:ind w:left="760"/>
      </w:pPr>
      <w:r>
        <w:t>сведения о лицах, которые имеют доступ к персональным данным или которым может быть предоставлен такой доступ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line="288" w:lineRule="exact"/>
        <w:ind w:firstLine="400"/>
      </w:pPr>
      <w:r>
        <w:t>перечень обрабатываемых персональных данных и источник их получения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line="288" w:lineRule="exact"/>
        <w:ind w:firstLine="400"/>
      </w:pPr>
      <w:r>
        <w:t>сроки обработки персональных данных, в том числе сроки их хранения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left="760"/>
      </w:pPr>
      <w:r>
        <w:t>сведения о том, какие юридические последствия для Клиента может повлечь за собой обработка его персональных данных.</w:t>
      </w:r>
    </w:p>
    <w:p w:rsidR="000B6A2B" w:rsidRDefault="008C52A9">
      <w:pPr>
        <w:pStyle w:val="22"/>
        <w:shd w:val="clear" w:color="auto" w:fill="auto"/>
        <w:ind w:firstLine="400"/>
      </w:pPr>
      <w:r>
        <w:t>Сведения о наличии персональных данных должны быть предоставлены Клиенту в доступной форме, и в них не должны содержаться персональные данные, относящиеся к другим субъектам персональных данных.</w:t>
      </w:r>
    </w:p>
    <w:p w:rsidR="000B6A2B" w:rsidRDefault="008C52A9">
      <w:pPr>
        <w:pStyle w:val="22"/>
        <w:shd w:val="clear" w:color="auto" w:fill="auto"/>
        <w:spacing w:after="267"/>
        <w:ind w:firstLine="400"/>
      </w:pPr>
      <w:r>
        <w:t>Право Клиента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:rsidR="000B6A2B" w:rsidRDefault="008C52A9">
      <w:pPr>
        <w:pStyle w:val="20"/>
        <w:keepNext/>
        <w:keepLines/>
        <w:shd w:val="clear" w:color="auto" w:fill="auto"/>
        <w:spacing w:before="0" w:line="240" w:lineRule="exact"/>
      </w:pPr>
      <w:bookmarkStart w:id="12" w:name="bookmark11"/>
      <w:r>
        <w:t>Защита персональных данных</w:t>
      </w:r>
      <w:bookmarkEnd w:id="12"/>
    </w:p>
    <w:p w:rsidR="000B6A2B" w:rsidRDefault="008C52A9">
      <w:pPr>
        <w:pStyle w:val="22"/>
        <w:shd w:val="clear" w:color="auto" w:fill="auto"/>
        <w:ind w:firstLine="400"/>
        <w:jc w:val="left"/>
      </w:pPr>
      <w:r>
        <w:t>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:rsidR="000B6A2B" w:rsidRDefault="008C52A9">
      <w:pPr>
        <w:pStyle w:val="22"/>
        <w:shd w:val="clear" w:color="auto" w:fill="auto"/>
        <w:ind w:firstLine="400"/>
      </w:pPr>
      <w:r>
        <w:t>Лица, виновные в нарушении норм, регулирующих получение, обработку и защиту персональных данных Клиента, несут дисциплинарную, административную, гражданско</w:t>
      </w:r>
      <w:r w:rsidR="00937D92">
        <w:t xml:space="preserve"> </w:t>
      </w:r>
      <w:r>
        <w:t>правовую или уголовную ответственность в соответствии с федеральными законами.</w:t>
      </w:r>
    </w:p>
    <w:p w:rsidR="000B6A2B" w:rsidRDefault="008C52A9">
      <w:pPr>
        <w:pStyle w:val="22"/>
        <w:shd w:val="clear" w:color="auto" w:fill="auto"/>
        <w:spacing w:after="236"/>
        <w:ind w:firstLine="400"/>
      </w:pPr>
      <w:r>
        <w:t>Все лица, связанные с получением, обработкой и защитой персональных данных Клиента обязаны заключить «Соглашение о неразглашении персональных данных Клиента».</w:t>
      </w:r>
    </w:p>
    <w:p w:rsidR="000B6A2B" w:rsidRDefault="008C52A9">
      <w:pPr>
        <w:pStyle w:val="20"/>
        <w:keepNext/>
        <w:keepLines/>
        <w:shd w:val="clear" w:color="auto" w:fill="auto"/>
        <w:spacing w:before="0" w:line="278" w:lineRule="exact"/>
        <w:jc w:val="both"/>
      </w:pPr>
      <w:bookmarkStart w:id="13" w:name="bookmark12"/>
      <w:r>
        <w:t>Уточнение, блокирование и уничтожение персональных данных</w:t>
      </w:r>
      <w:bookmarkEnd w:id="13"/>
    </w:p>
    <w:p w:rsidR="000B6A2B" w:rsidRDefault="008C52A9">
      <w:pPr>
        <w:pStyle w:val="22"/>
        <w:shd w:val="clear" w:color="auto" w:fill="auto"/>
        <w:spacing w:line="278" w:lineRule="exact"/>
        <w:ind w:firstLine="740"/>
      </w:pPr>
      <w:r>
        <w:t xml:space="preserve">Блокирование информации, содержащие персональные данные Клиента, </w:t>
      </w:r>
      <w:r>
        <w:lastRenderedPageBreak/>
        <w:t>производится в случае: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line="278" w:lineRule="exact"/>
        <w:ind w:firstLine="400"/>
      </w:pPr>
      <w:r>
        <w:t>если персональные данные являются неполными, устаревшими, недостоверными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left="740" w:hanging="340"/>
        <w:jc w:val="left"/>
      </w:pPr>
      <w:r>
        <w:t>если сведения являются незаконно полученными или не являются необходимыми для заявленной цели обработки.</w:t>
      </w:r>
    </w:p>
    <w:p w:rsidR="000B6A2B" w:rsidRDefault="008C52A9">
      <w:pPr>
        <w:pStyle w:val="22"/>
        <w:shd w:val="clear" w:color="auto" w:fill="auto"/>
        <w:ind w:firstLine="400"/>
      </w:pPr>
      <w:r>
        <w:t>В случае подтверждения факта недостоверности персональных данных Организация на основании документов, представленных Клиентом, уполномоченным органом по защите прав субъектов персональных данных или полученных в ходе самостоятельной проверки, обязана уточнить персональные данные и снять их блокирование.</w:t>
      </w:r>
    </w:p>
    <w:p w:rsidR="000B6A2B" w:rsidRDefault="008C52A9">
      <w:pPr>
        <w:pStyle w:val="22"/>
        <w:shd w:val="clear" w:color="auto" w:fill="auto"/>
        <w:ind w:firstLine="400"/>
      </w:pPr>
      <w:r>
        <w:t>В случае выявления неправомерных действий с персональными данными Организация обязана устранить допущенные нарушения. В случае невозможности устранения допущенных нарушений оператор в срок, не превышающий трех рабочих дней с момента выявления неправомерности действий с персональными данными, обязан уничтожить персональные данные.</w:t>
      </w:r>
    </w:p>
    <w:p w:rsidR="000B6A2B" w:rsidRDefault="008C52A9">
      <w:pPr>
        <w:pStyle w:val="22"/>
        <w:shd w:val="clear" w:color="auto" w:fill="auto"/>
        <w:ind w:firstLine="400"/>
      </w:pPr>
      <w:r>
        <w:t>Об устранении допущенных нарушений или об уничтожении персональных данных Организация обязана уведомить Клиента,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0B6A2B" w:rsidRDefault="008C52A9">
      <w:pPr>
        <w:pStyle w:val="22"/>
        <w:shd w:val="clear" w:color="auto" w:fill="auto"/>
        <w:ind w:firstLine="0"/>
      </w:pPr>
      <w:r>
        <w:t>Организация обязана уничтожить персональные данные Клиента в случае: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exact"/>
        <w:ind w:firstLine="400"/>
      </w:pPr>
      <w:r>
        <w:t>достижения цели обработки персональных данных оператор</w:t>
      </w:r>
    </w:p>
    <w:p w:rsidR="000B6A2B" w:rsidRDefault="008C52A9">
      <w:pPr>
        <w:pStyle w:val="22"/>
        <w:numPr>
          <w:ilvl w:val="0"/>
          <w:numId w:val="2"/>
        </w:numPr>
        <w:shd w:val="clear" w:color="auto" w:fill="auto"/>
        <w:tabs>
          <w:tab w:val="left" w:pos="759"/>
        </w:tabs>
        <w:ind w:firstLine="400"/>
      </w:pPr>
      <w:r>
        <w:t>отзыва Клиентом согласия на обработку своих персональных данных.</w:t>
      </w:r>
    </w:p>
    <w:p w:rsidR="000B6A2B" w:rsidRDefault="008C52A9">
      <w:pPr>
        <w:pStyle w:val="22"/>
        <w:shd w:val="clear" w:color="auto" w:fill="auto"/>
        <w:ind w:firstLine="400"/>
      </w:pPr>
      <w:r>
        <w:t>Уничтожение персональных данных должно быть осуществлено в течение трех дней с</w:t>
      </w:r>
    </w:p>
    <w:p w:rsidR="000B6A2B" w:rsidRDefault="008C52A9">
      <w:pPr>
        <w:pStyle w:val="22"/>
        <w:shd w:val="clear" w:color="auto" w:fill="auto"/>
        <w:ind w:firstLine="0"/>
      </w:pPr>
      <w:r>
        <w:t>указанных моментов. Соглашением Организации с Клиентом могут быть установлены иные сроки уничтожения персональных данных при достижении цели обработки персональных данных.</w:t>
      </w:r>
    </w:p>
    <w:p w:rsidR="000B6A2B" w:rsidRDefault="008C52A9">
      <w:pPr>
        <w:pStyle w:val="22"/>
        <w:shd w:val="clear" w:color="auto" w:fill="auto"/>
        <w:spacing w:after="780"/>
        <w:ind w:firstLine="400"/>
      </w:pPr>
      <w:r>
        <w:t>Организация должна направить уведомление об уничтожении персональных данных Клиенту, а в случае, если обращение или запрос о недостоверности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0B6A2B" w:rsidRDefault="008C52A9">
      <w:pPr>
        <w:pStyle w:val="20"/>
        <w:keepNext/>
        <w:keepLines/>
        <w:shd w:val="clear" w:color="auto" w:fill="auto"/>
        <w:spacing w:before="0"/>
        <w:jc w:val="both"/>
      </w:pPr>
      <w:bookmarkStart w:id="14" w:name="bookmark13"/>
      <w:r>
        <w:t>Ответственность за разглашение персональных данных</w:t>
      </w:r>
      <w:bookmarkEnd w:id="14"/>
    </w:p>
    <w:p w:rsidR="000B6A2B" w:rsidRDefault="008C52A9">
      <w:pPr>
        <w:pStyle w:val="22"/>
        <w:shd w:val="clear" w:color="auto" w:fill="auto"/>
        <w:ind w:firstLine="740"/>
      </w:pPr>
      <w:r>
        <w:t>Организация ответственна за персональную информацию,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приватности.</w:t>
      </w:r>
    </w:p>
    <w:p w:rsidR="000B6A2B" w:rsidRDefault="008C52A9">
      <w:pPr>
        <w:pStyle w:val="22"/>
        <w:shd w:val="clear" w:color="auto" w:fill="auto"/>
        <w:ind w:firstLine="740"/>
      </w:pPr>
      <w:r>
        <w:t>Организация обязуется поддерживать систему приема, регистрации и контроля рассмотрения жалоб клиентов, доступную как посредством использования Интернета, так и с помощью телефонной, телеграфной или почтовой связи.</w:t>
      </w:r>
    </w:p>
    <w:p w:rsidR="000B6A2B" w:rsidRDefault="008C52A9">
      <w:pPr>
        <w:pStyle w:val="22"/>
        <w:shd w:val="clear" w:color="auto" w:fill="auto"/>
        <w:ind w:firstLine="740"/>
      </w:pPr>
      <w:r>
        <w:t>Любое лицо может обратиться к сотруднику Организации с жалобой на нарушение данного Положения. Жалобы и заявления по поводу соблюдения требований обработки данных рассматриваются в десятидневный срок со дня поступления.</w:t>
      </w:r>
    </w:p>
    <w:p w:rsidR="000B6A2B" w:rsidRDefault="008C52A9">
      <w:pPr>
        <w:pStyle w:val="22"/>
        <w:shd w:val="clear" w:color="auto" w:fill="auto"/>
        <w:ind w:firstLine="740"/>
      </w:pPr>
      <w:r>
        <w:t>Сотрудники Организации обязаны на должном уровне обеспечивать рассмотрение запросов, заявлений и жалоб клиентов, а также содействовать исполнению требований компетентных органов. Лица, виновные в нарушении требований настоящего положения привлекаются к дисциплинарной ответственности.</w:t>
      </w:r>
    </w:p>
    <w:sectPr w:rsidR="000B6A2B">
      <w:type w:val="continuous"/>
      <w:pgSz w:w="11900" w:h="16840"/>
      <w:pgMar w:top="1158" w:right="820" w:bottom="115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39" w:rsidRDefault="00405839">
      <w:r>
        <w:separator/>
      </w:r>
    </w:p>
  </w:endnote>
  <w:endnote w:type="continuationSeparator" w:id="0">
    <w:p w:rsidR="00405839" w:rsidRDefault="0040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39" w:rsidRDefault="00405839"/>
  </w:footnote>
  <w:footnote w:type="continuationSeparator" w:id="0">
    <w:p w:rsidR="00405839" w:rsidRDefault="00405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A6B"/>
    <w:multiLevelType w:val="multilevel"/>
    <w:tmpl w:val="3FB8D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2245DD"/>
    <w:multiLevelType w:val="multilevel"/>
    <w:tmpl w:val="CA0A5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B"/>
    <w:rsid w:val="000B6A2B"/>
    <w:rsid w:val="00330212"/>
    <w:rsid w:val="00405839"/>
    <w:rsid w:val="00655D20"/>
    <w:rsid w:val="007021C9"/>
    <w:rsid w:val="00811D9F"/>
    <w:rsid w:val="00851756"/>
    <w:rsid w:val="008C52A9"/>
    <w:rsid w:val="009151B1"/>
    <w:rsid w:val="00937D92"/>
    <w:rsid w:val="00A016FE"/>
    <w:rsid w:val="00A07D35"/>
    <w:rsid w:val="00C343A8"/>
    <w:rsid w:val="00C77410"/>
    <w:rsid w:val="00DD65EA"/>
    <w:rsid w:val="00D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клиента</vt:lpstr>
    </vt:vector>
  </TitlesOfParts>
  <Company>SPecialiST RePack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клиента</dc:title>
  <dc:creator>Секретарь</dc:creator>
  <cp:lastModifiedBy>Пользователь Windows</cp:lastModifiedBy>
  <cp:revision>2</cp:revision>
  <dcterms:created xsi:type="dcterms:W3CDTF">2023-09-27T08:52:00Z</dcterms:created>
  <dcterms:modified xsi:type="dcterms:W3CDTF">2023-09-27T08:52:00Z</dcterms:modified>
</cp:coreProperties>
</file>